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A7" w:rsidRPr="00EE0FA7" w:rsidRDefault="00EE0FA7" w:rsidP="00EE0FA7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Toc394592556"/>
      <w:bookmarkStart w:id="1" w:name="_Toc395019346"/>
      <w:bookmarkStart w:id="2" w:name="_Toc395540732"/>
      <w:bookmarkStart w:id="3" w:name="_Toc395713898"/>
      <w:bookmarkStart w:id="4" w:name="_Toc407636810"/>
      <w:bookmarkStart w:id="5" w:name="_Toc409706069"/>
      <w:bookmarkStart w:id="6" w:name="_Toc427677070"/>
      <w:bookmarkStart w:id="7" w:name="_Toc453081396"/>
      <w:bookmarkStart w:id="8" w:name="_Toc394500668"/>
      <w:bookmarkStart w:id="9" w:name="_Toc394501187"/>
      <w:bookmarkStart w:id="10" w:name="_Toc394502764"/>
      <w:r w:rsidRPr="00EE0FA7">
        <w:rPr>
          <w:rFonts w:ascii="Times New Roman" w:eastAsia="標楷體" w:hAnsi="Times New Roman" w:cs="Times New Roman"/>
          <w:b/>
          <w:bCs/>
          <w:sz w:val="28"/>
          <w:szCs w:val="28"/>
        </w:rPr>
        <w:t>國立</w:t>
      </w:r>
      <w:proofErr w:type="gramStart"/>
      <w:r w:rsidRPr="00EE0FA7">
        <w:rPr>
          <w:rFonts w:ascii="Times New Roman" w:eastAsia="標楷體" w:hAnsi="Times New Roman" w:cs="Times New Roman"/>
          <w:b/>
          <w:bCs/>
          <w:sz w:val="28"/>
          <w:szCs w:val="28"/>
        </w:rPr>
        <w:t>臺</w:t>
      </w:r>
      <w:proofErr w:type="gramEnd"/>
      <w:r w:rsidRPr="00EE0FA7">
        <w:rPr>
          <w:rFonts w:ascii="Times New Roman" w:eastAsia="標楷體" w:hAnsi="Times New Roman" w:cs="Times New Roman"/>
          <w:b/>
          <w:bCs/>
          <w:sz w:val="28"/>
          <w:szCs w:val="28"/>
        </w:rPr>
        <w:t>中教育大學高等教育經營管理碩士學位學程</w:t>
      </w:r>
      <w:bookmarkStart w:id="11" w:name="_Toc390856689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EE0FA7" w:rsidRPr="00EE0FA7" w:rsidRDefault="00EE0FA7" w:rsidP="00EE0FA7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12" w:name="_Toc410209863"/>
      <w:bookmarkStart w:id="13" w:name="_Toc410210609"/>
      <w:bookmarkStart w:id="14" w:name="_Toc410224699"/>
      <w:bookmarkStart w:id="15" w:name="_Toc453081397"/>
      <w:bookmarkStart w:id="16" w:name="_GoBack"/>
      <w:bookmarkEnd w:id="8"/>
      <w:bookmarkEnd w:id="9"/>
      <w:bookmarkEnd w:id="10"/>
      <w:bookmarkEnd w:id="11"/>
      <w:r w:rsidRPr="00EE0FA7">
        <w:rPr>
          <w:rFonts w:ascii="Times New Roman" w:eastAsia="標楷體" w:hAnsi="Times New Roman" w:cs="Times New Roman"/>
          <w:b/>
          <w:bCs/>
          <w:sz w:val="28"/>
          <w:szCs w:val="28"/>
        </w:rPr>
        <w:t>實習</w:t>
      </w:r>
      <w:r w:rsidRPr="00EE0FA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時數審核表</w:t>
      </w:r>
      <w:bookmarkEnd w:id="12"/>
      <w:bookmarkEnd w:id="13"/>
      <w:bookmarkEnd w:id="14"/>
      <w:bookmarkEnd w:id="15"/>
      <w:bookmarkEnd w:id="16"/>
    </w:p>
    <w:p w:rsidR="00EE0FA7" w:rsidRPr="00EE0FA7" w:rsidRDefault="00EE0FA7" w:rsidP="00EE0FA7">
      <w:pPr>
        <w:tabs>
          <w:tab w:val="left" w:pos="2977"/>
          <w:tab w:val="left" w:pos="6379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  <w:r w:rsidRPr="00EE0FA7">
        <w:rPr>
          <w:rFonts w:ascii="Times New Roman" w:eastAsia="標楷體" w:hAnsi="Times New Roman" w:cs="Times New Roman"/>
          <w:kern w:val="0"/>
          <w:szCs w:val="24"/>
        </w:rPr>
        <w:t>學號：</w:t>
      </w:r>
      <w:r w:rsidRPr="00EE0FA7">
        <w:rPr>
          <w:rFonts w:ascii="Times New Roman" w:eastAsia="標楷體" w:hAnsi="Times New Roman" w:cs="Times New Roman"/>
          <w:kern w:val="0"/>
          <w:szCs w:val="24"/>
          <w:u w:val="single"/>
        </w:rPr>
        <w:tab/>
      </w:r>
      <w:r w:rsidRPr="00EE0FA7">
        <w:rPr>
          <w:rFonts w:ascii="Times New Roman" w:eastAsia="標楷體" w:hAnsi="Times New Roman" w:cs="Times New Roman"/>
          <w:kern w:val="0"/>
          <w:szCs w:val="24"/>
        </w:rPr>
        <w:t>姓名：</w:t>
      </w:r>
      <w:r w:rsidRPr="00EE0FA7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   </w:t>
      </w:r>
      <w:r w:rsidRPr="00EE0FA7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  </w:t>
      </w:r>
      <w:r w:rsidRPr="00EE0FA7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</w:t>
      </w:r>
    </w:p>
    <w:p w:rsidR="00EE0FA7" w:rsidRPr="00EE0FA7" w:rsidRDefault="00EE0FA7" w:rsidP="00EE0FA7">
      <w:pPr>
        <w:tabs>
          <w:tab w:val="left" w:pos="4395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Cs w:val="24"/>
          <w:u w:val="single"/>
        </w:rPr>
      </w:pPr>
      <w:r w:rsidRPr="00EE0FA7">
        <w:rPr>
          <w:rFonts w:ascii="Times New Roman" w:eastAsia="標楷體" w:hAnsi="Times New Roman" w:cs="Times New Roman"/>
          <w:color w:val="000000"/>
          <w:kern w:val="0"/>
          <w:szCs w:val="24"/>
        </w:rPr>
        <w:t>行動電話：</w:t>
      </w:r>
      <w:r w:rsidRPr="00EE0FA7">
        <w:rPr>
          <w:rFonts w:ascii="Times New Roman" w:eastAsia="標楷體" w:hAnsi="Times New Roman" w:cs="Times New Roman"/>
          <w:color w:val="000000"/>
          <w:kern w:val="0"/>
          <w:szCs w:val="24"/>
          <w:u w:val="single"/>
        </w:rPr>
        <w:tab/>
      </w:r>
      <w:r w:rsidRPr="00EE0FA7">
        <w:rPr>
          <w:rFonts w:ascii="Times New Roman" w:eastAsia="標楷體" w:hAnsi="Times New Roman" w:cs="Times New Roman"/>
          <w:color w:val="000000"/>
          <w:kern w:val="0"/>
          <w:szCs w:val="24"/>
        </w:rPr>
        <w:t>E-mail:</w:t>
      </w:r>
      <w:r w:rsidRPr="00EE0FA7">
        <w:rPr>
          <w:rFonts w:ascii="Times New Roman" w:eastAsia="標楷體" w:hAnsi="Times New Roman" w:cs="Times New Roman"/>
          <w:color w:val="000000"/>
          <w:kern w:val="0"/>
          <w:szCs w:val="24"/>
          <w:u w:val="single"/>
        </w:rPr>
        <w:t xml:space="preserve">                      </w:t>
      </w:r>
    </w:p>
    <w:tbl>
      <w:tblPr>
        <w:tblpPr w:leftFromText="180" w:rightFromText="180" w:vertAnchor="text" w:tblpXSpec="center" w:tblpY="1"/>
        <w:tblOverlap w:val="never"/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2686"/>
        <w:gridCol w:w="931"/>
        <w:gridCol w:w="1365"/>
        <w:gridCol w:w="1552"/>
      </w:tblGrid>
      <w:tr w:rsidR="00EE0FA7" w:rsidRPr="00EE0FA7" w:rsidTr="00A57E43">
        <w:trPr>
          <w:trHeight w:val="704"/>
        </w:trPr>
        <w:tc>
          <w:tcPr>
            <w:tcW w:w="1013" w:type="pct"/>
            <w:shd w:val="clear" w:color="auto" w:fill="D9D9D9"/>
            <w:vAlign w:val="center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實習單位</w:t>
            </w:r>
          </w:p>
        </w:tc>
        <w:tc>
          <w:tcPr>
            <w:tcW w:w="1639" w:type="pct"/>
            <w:shd w:val="clear" w:color="auto" w:fill="D9D9D9"/>
            <w:vAlign w:val="center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實習內容</w:t>
            </w:r>
          </w:p>
        </w:tc>
        <w:tc>
          <w:tcPr>
            <w:tcW w:w="568" w:type="pct"/>
            <w:shd w:val="clear" w:color="auto" w:fill="D9D9D9"/>
            <w:vAlign w:val="center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時數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抵免情況</w:t>
            </w:r>
          </w:p>
        </w:tc>
        <w:tc>
          <w:tcPr>
            <w:tcW w:w="947" w:type="pct"/>
            <w:shd w:val="clear" w:color="auto" w:fill="D9D9D9"/>
            <w:vAlign w:val="center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審核結果</w:t>
            </w:r>
          </w:p>
        </w:tc>
      </w:tr>
      <w:tr w:rsidR="00EE0FA7" w:rsidRPr="00EE0FA7" w:rsidTr="00A57E43">
        <w:trPr>
          <w:trHeight w:val="1253"/>
        </w:trPr>
        <w:tc>
          <w:tcPr>
            <w:tcW w:w="101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9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8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7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</w:p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</w:p>
        </w:tc>
      </w:tr>
      <w:tr w:rsidR="00EE0FA7" w:rsidRPr="00EE0FA7" w:rsidTr="00A57E43">
        <w:trPr>
          <w:trHeight w:val="1272"/>
        </w:trPr>
        <w:tc>
          <w:tcPr>
            <w:tcW w:w="101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9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8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7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</w:p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</w:p>
        </w:tc>
      </w:tr>
      <w:tr w:rsidR="00EE0FA7" w:rsidRPr="00EE0FA7" w:rsidTr="00A57E43">
        <w:trPr>
          <w:trHeight w:val="1260"/>
        </w:trPr>
        <w:tc>
          <w:tcPr>
            <w:tcW w:w="101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9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8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7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</w:p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</w:p>
        </w:tc>
      </w:tr>
      <w:tr w:rsidR="00EE0FA7" w:rsidRPr="00EE0FA7" w:rsidTr="00A57E43">
        <w:trPr>
          <w:trHeight w:val="1278"/>
        </w:trPr>
        <w:tc>
          <w:tcPr>
            <w:tcW w:w="101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9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8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7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</w:p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</w:p>
        </w:tc>
      </w:tr>
      <w:tr w:rsidR="00EE0FA7" w:rsidRPr="00EE0FA7" w:rsidTr="00A57E43">
        <w:trPr>
          <w:trHeight w:val="1263"/>
        </w:trPr>
        <w:tc>
          <w:tcPr>
            <w:tcW w:w="101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9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8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7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</w:p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</w:p>
        </w:tc>
      </w:tr>
      <w:tr w:rsidR="00EE0FA7" w:rsidRPr="00EE0FA7" w:rsidTr="00A57E43">
        <w:trPr>
          <w:trHeight w:val="1259"/>
        </w:trPr>
        <w:tc>
          <w:tcPr>
            <w:tcW w:w="101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9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8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3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7" w:type="pct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</w:p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E0FA7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</w:p>
        </w:tc>
      </w:tr>
      <w:tr w:rsidR="00EE0FA7" w:rsidRPr="00EE0FA7" w:rsidTr="00A57E43">
        <w:trPr>
          <w:trHeight w:val="979"/>
        </w:trPr>
        <w:tc>
          <w:tcPr>
            <w:tcW w:w="2652" w:type="pct"/>
            <w:gridSpan w:val="2"/>
            <w:vAlign w:val="center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0FA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合計</w:t>
            </w:r>
          </w:p>
        </w:tc>
        <w:tc>
          <w:tcPr>
            <w:tcW w:w="2348" w:type="pct"/>
            <w:gridSpan w:val="3"/>
          </w:tcPr>
          <w:p w:rsidR="00EE0FA7" w:rsidRPr="00EE0FA7" w:rsidRDefault="00EE0FA7" w:rsidP="00EE0FA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EE0FA7" w:rsidRPr="00EE0FA7" w:rsidRDefault="00EE0FA7" w:rsidP="00EE0FA7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:rsidR="00DA6321" w:rsidRDefault="00EE0FA7" w:rsidP="00EE0FA7">
      <w:r w:rsidRPr="00EE0FA7">
        <w:rPr>
          <w:rFonts w:ascii="Times New Roman" w:eastAsia="標楷體" w:hAnsi="Calibri" w:cs="Times New Roman" w:hint="eastAsia"/>
          <w:sz w:val="28"/>
          <w:szCs w:val="28"/>
        </w:rPr>
        <w:t>實習指導</w:t>
      </w:r>
      <w:r w:rsidRPr="00EE0FA7">
        <w:rPr>
          <w:rFonts w:ascii="Times New Roman" w:eastAsia="標楷體" w:hAnsi="Calibri" w:cs="Times New Roman"/>
          <w:sz w:val="28"/>
          <w:szCs w:val="28"/>
        </w:rPr>
        <w:t>教師審核簽名：</w:t>
      </w:r>
      <w:r w:rsidRPr="00EE0FA7">
        <w:rPr>
          <w:rFonts w:ascii="Times New Roman" w:eastAsia="標楷體" w:hAnsi="Calibri" w:cs="Times New Roman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Calibri" w:cs="Times New Roman" w:hint="eastAsia"/>
          <w:sz w:val="28"/>
          <w:szCs w:val="28"/>
          <w:u w:val="single"/>
        </w:rPr>
        <w:t xml:space="preserve">   </w:t>
      </w:r>
      <w:r w:rsidRPr="00EE0FA7">
        <w:rPr>
          <w:rFonts w:ascii="Times New Roman" w:eastAsia="標楷體" w:hAnsi="Calibri" w:cs="Times New Roman"/>
          <w:sz w:val="28"/>
          <w:szCs w:val="28"/>
          <w:u w:val="single"/>
        </w:rPr>
        <w:t xml:space="preserve">  </w:t>
      </w:r>
      <w:r w:rsidRPr="00EE0FA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A7"/>
    <w:rsid w:val="000816F8"/>
    <w:rsid w:val="00CF25B0"/>
    <w:rsid w:val="00DA6321"/>
    <w:rsid w:val="00E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2DCC1-5570-45CE-9F1D-5C3385D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2020-02-05T08:01:00Z</dcterms:created>
  <dcterms:modified xsi:type="dcterms:W3CDTF">2020-02-05T08:02:00Z</dcterms:modified>
</cp:coreProperties>
</file>